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13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8"/>
          <w:szCs w:val="28"/>
          <w:rtl w:val="0"/>
        </w:rPr>
        <w:t xml:space="preserve">Abstract Guidelines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ind w:left="244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TITLE OF INNOVATION / INVENTION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6" w:line="266" w:lineRule="auto"/>
        <w:ind w:left="1121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Provide a clear and concise title that reflects the main idea of the project.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53" w:line="266" w:lineRule="auto"/>
        <w:ind w:left="2123" w:right="1880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(Times New Roman, 12 pt, Bold, UPPERCASE)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ind w:left="244" w:right="2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AUTHORS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7" w:line="266" w:lineRule="auto"/>
        <w:ind w:left="2123" w:right="1879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[Full Name 1], [Full Name 2], [Full Name 3]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4" w:lineRule="auto"/>
        <w:ind w:left="290" w:firstLine="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6" w:line="266" w:lineRule="auto"/>
        <w:ind w:left="1940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Organization / University / School: [Institution Name]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7" w:line="266" w:lineRule="auto"/>
        <w:ind w:left="2123" w:right="1825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Department / Faculty: [Department Name] E-mail: [Corresponding Author’s Email]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32" w:lineRule="auto"/>
        <w:ind w:left="290" w:firstLine="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54" w:line="266" w:lineRule="auto"/>
        <w:ind w:left="2123" w:right="1877" w:hanging="1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(Times New Roman, 10 pt)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center" w:leader="none" w:pos="1440"/>
        </w:tabs>
        <w:spacing w:after="0" w:lineRule="auto"/>
        <w:ind w:left="-15" w:firstLine="0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Abstracts: </w:t>
        <w:tab/>
      </w:r>
      <w:r w:rsidDel="00000000" w:rsidR="00000000" w:rsidRPr="00000000">
        <w:rPr>
          <w:rFonts w:ascii="Calibri" w:cs="Calibri" w:eastAsia="Calibri" w:hAnsi="Calibri"/>
          <w:b w:val="1"/>
          <w:bCs w:val="1"/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6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The abstract should briefly summarize the project, including the problem addressed, objectives, methodology, key features, and main findings or impact.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7" w:lineRule="auto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6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Word limit: 150–250 words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251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Format: Times New Roman, 11 pt, Justified, Single Spacing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Key words: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6"/>
          <w:szCs w:val="26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6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Provide 3–5 keywords related to the project.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26" w:line="266" w:lineRule="auto"/>
        <w:ind w:left="-5" w:hanging="10"/>
        <w:rPr/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Example: Innovation, Sustainability, Digital Education, Entrepreneurship</w:t>
      </w:r>
      <w:r w:rsidDel="00000000" w:rsidR="00000000" w:rsidRPr="00000000">
        <w:rPr>
          <w:rFonts w:ascii="Cambria" w:cs="Cambria" w:eastAsia="Cambria" w:hAnsi="Cambria"/>
          <w:sz w:val="22"/>
          <w:szCs w:val="22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bookmarkStart w:colFirst="0" w:colLast="0" w:name="_heading=h.b1kz5vl8xmde" w:id="0"/>
      <w:bookmarkEnd w:id="0"/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2269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Calibri"/>
  <w:font w:name="Cambria"/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-914399</wp:posOffset>
          </wp:positionH>
          <wp:positionV relativeFrom="paragraph">
            <wp:posOffset>-295274</wp:posOffset>
          </wp:positionV>
          <wp:extent cx="7699043" cy="914400"/>
          <wp:effectExtent b="0" l="0" r="0" t="0"/>
          <wp:wrapNone/>
          <wp:docPr id="2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699043" cy="9144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-914399</wp:posOffset>
          </wp:positionH>
          <wp:positionV relativeFrom="paragraph">
            <wp:posOffset>-459214</wp:posOffset>
          </wp:positionV>
          <wp:extent cx="7551435" cy="1112522"/>
          <wp:effectExtent b="0" l="0" r="0" t="0"/>
          <wp:wrapNone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51435" cy="1112522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en-MY"/>
      </w:rPr>
    </w:rPrDefault>
    <w:pPrDefault>
      <w:pPr>
        <w:spacing w:after="160" w:line="278.0000000000000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lYPKz9GjU8tSR+/p7Z0OiRgB3A==">CgMxLjAyDmguYjFrejV2bDh4bWRlOAByITF6YmpUQTF4d3ZCSmxXa3o2dmx3Yk9XSXgzWVNNWXVYMg==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